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A5" w:rsidRPr="00D85AA5" w:rsidRDefault="00D85AA5" w:rsidP="00D85AA5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Mona Lisa Solid" w:eastAsia="Times New Roman" w:hAnsi="Mona Lisa Solid" w:cs="Times New Roman"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5AA5">
        <w:rPr>
          <w:rFonts w:ascii="Mona Lisa Solid" w:eastAsia="Times New Roman" w:hAnsi="Mona Lisa Solid" w:cs="Times New Roman"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Peralta Federation of Teachers</w:t>
      </w:r>
    </w:p>
    <w:p w:rsidR="00D85AA5" w:rsidRPr="00D85AA5" w:rsidRDefault="00D85AA5" w:rsidP="00D85AA5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Mona Lisa Solid" w:eastAsia="Times New Roman" w:hAnsi="Mona Lisa Solid" w:cs="Times New Roman"/>
          <w:spacing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5AA5">
        <w:rPr>
          <w:rFonts w:ascii="Mona Lisa Solid" w:eastAsia="Times New Roman" w:hAnsi="Mona Lisa Solid" w:cs="Times New Roman"/>
          <w:spacing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Executive Council Meeting</w:t>
      </w:r>
    </w:p>
    <w:p w:rsidR="00D85AA5" w:rsidRPr="00D85AA5" w:rsidRDefault="00D85AA5" w:rsidP="00D85AA5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Mona Lisa Solid" w:eastAsia="Times New Roman" w:hAnsi="Mona Lisa Solid" w:cs="Times New Roman"/>
          <w:b/>
          <w:bCs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5AA5">
        <w:rPr>
          <w:rFonts w:ascii="Mona Lisa Solid" w:eastAsia="Times New Roman" w:hAnsi="Mona Lisa Solid" w:cs="Times New Roman"/>
          <w:b/>
          <w:bCs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Thursday, May 3, 2012</w:t>
      </w:r>
    </w:p>
    <w:p w:rsidR="00D85AA5" w:rsidRPr="00D85AA5" w:rsidRDefault="00D85AA5" w:rsidP="00D85AA5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Mona Lisa Solid" w:eastAsia="Times New Roman" w:hAnsi="Mona Lisa Solid" w:cs="Times New Roman"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5AA5">
        <w:rPr>
          <w:rFonts w:ascii="Mona Lisa Solid" w:eastAsia="Times New Roman" w:hAnsi="Mona Lisa Solid" w:cs="Times New Roman"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D85AA5">
        <w:rPr>
          <w:rFonts w:ascii="Mona Lisa Solid" w:eastAsia="Times New Roman" w:hAnsi="Mona Lisa Solid" w:cs="Times New Roman"/>
          <w:spacing w:val="4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00</w:t>
      </w:r>
      <w:r w:rsidRPr="00D85AA5">
        <w:rPr>
          <w:rFonts w:ascii="Mona Lisa Solid" w:eastAsia="Times New Roman" w:hAnsi="Mona Lisa Solid" w:cs="Times New Roman"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p.m. to 5</w:t>
      </w:r>
      <w:r w:rsidRPr="00D85AA5">
        <w:rPr>
          <w:rFonts w:ascii="Mona Lisa Solid" w:eastAsia="Times New Roman" w:hAnsi="Mona Lisa Solid" w:cs="Times New Roman"/>
          <w:spacing w:val="4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00</w:t>
      </w:r>
      <w:r w:rsidRPr="00D85AA5">
        <w:rPr>
          <w:rFonts w:ascii="Mona Lisa Solid" w:eastAsia="Times New Roman" w:hAnsi="Mona Lisa Solid" w:cs="Times New Roman"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p.m. – PFT Office</w:t>
      </w:r>
    </w:p>
    <w:p w:rsidR="00D85AA5" w:rsidRPr="00D85AA5" w:rsidRDefault="00D85AA5" w:rsidP="00D85AA5">
      <w:pPr>
        <w:spacing w:after="0" w:line="240" w:lineRule="auto"/>
        <w:jc w:val="center"/>
        <w:rPr>
          <w:rFonts w:ascii="ZapfChancery" w:eastAsia="Calibri" w:hAnsi="ZapfChancery" w:cs="Times New Roman"/>
          <w:i/>
          <w:iCs/>
        </w:rPr>
      </w:pPr>
    </w:p>
    <w:p w:rsidR="00D85AA5" w:rsidRPr="00D85AA5" w:rsidRDefault="00D85AA5" w:rsidP="00D85AA5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Mona Lisa Solid" w:eastAsia="Times New Roman" w:hAnsi="Mona Lisa Solid" w:cs="Times New Roman"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5AA5">
        <w:rPr>
          <w:rFonts w:ascii="Mona Lisa Solid" w:eastAsia="Times New Roman" w:hAnsi="Mona Lisa Solid" w:cs="Times New Roman"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Agenda</w:t>
      </w:r>
    </w:p>
    <w:p w:rsidR="00D85AA5" w:rsidRPr="00D85AA5" w:rsidRDefault="00D85AA5" w:rsidP="00D85AA5">
      <w:pPr>
        <w:spacing w:after="0" w:line="240" w:lineRule="auto"/>
        <w:rPr>
          <w:rFonts w:ascii="Calibri" w:eastAsia="Calibri" w:hAnsi="Calibri" w:cs="Times New Roman"/>
        </w:rPr>
      </w:pPr>
    </w:p>
    <w:p w:rsidR="00D85AA5" w:rsidRPr="00D85AA5" w:rsidRDefault="00D85AA5" w:rsidP="00D85AA5">
      <w:pPr>
        <w:numPr>
          <w:ilvl w:val="0"/>
          <w:numId w:val="1"/>
        </w:numPr>
        <w:spacing w:after="0" w:line="240" w:lineRule="auto"/>
        <w:ind w:right="720"/>
        <w:rPr>
          <w:rFonts w:ascii="Calibri" w:eastAsia="Calibri" w:hAnsi="Calibri" w:cs="Times New Roman"/>
        </w:rPr>
      </w:pPr>
      <w:r w:rsidRPr="00D85AA5">
        <w:rPr>
          <w:rFonts w:ascii="Calibri" w:eastAsia="Calibri" w:hAnsi="Calibri" w:cs="Times New Roman"/>
        </w:rPr>
        <w:t>Agenda Review</w:t>
      </w:r>
    </w:p>
    <w:p w:rsidR="00D85AA5" w:rsidRPr="00D85AA5" w:rsidRDefault="00D85AA5" w:rsidP="00D85AA5">
      <w:pPr>
        <w:spacing w:after="0" w:line="240" w:lineRule="auto"/>
        <w:ind w:left="1440" w:right="720"/>
        <w:rPr>
          <w:rFonts w:ascii="Calibri" w:eastAsia="Calibri" w:hAnsi="Calibri" w:cs="Times New Roman"/>
        </w:rPr>
      </w:pPr>
    </w:p>
    <w:p w:rsidR="00D85AA5" w:rsidRPr="00D85AA5" w:rsidRDefault="00D85AA5" w:rsidP="00D85AA5">
      <w:pPr>
        <w:numPr>
          <w:ilvl w:val="0"/>
          <w:numId w:val="1"/>
        </w:numPr>
        <w:spacing w:after="0" w:line="240" w:lineRule="auto"/>
        <w:ind w:right="720"/>
        <w:rPr>
          <w:rFonts w:ascii="Calibri" w:eastAsia="Calibri" w:hAnsi="Calibri" w:cs="Times New Roman"/>
        </w:rPr>
      </w:pPr>
      <w:r w:rsidRPr="00D85AA5">
        <w:rPr>
          <w:rFonts w:ascii="Calibri" w:eastAsia="Calibri" w:hAnsi="Calibri" w:cs="Times New Roman"/>
        </w:rPr>
        <w:t>Minutes: √ 3-15-12</w:t>
      </w:r>
    </w:p>
    <w:p w:rsidR="00D85AA5" w:rsidRPr="00D85AA5" w:rsidRDefault="00D85AA5" w:rsidP="00D85AA5">
      <w:pPr>
        <w:spacing w:after="0" w:line="240" w:lineRule="auto"/>
        <w:ind w:left="1440" w:right="720"/>
        <w:rPr>
          <w:rFonts w:ascii="Calibri" w:eastAsia="Calibri" w:hAnsi="Calibri" w:cs="Times New Roman"/>
        </w:rPr>
      </w:pPr>
    </w:p>
    <w:p w:rsidR="00D85AA5" w:rsidRPr="00D85AA5" w:rsidRDefault="00D85AA5" w:rsidP="00D85AA5">
      <w:pPr>
        <w:numPr>
          <w:ilvl w:val="0"/>
          <w:numId w:val="1"/>
        </w:numPr>
        <w:spacing w:after="0" w:line="240" w:lineRule="auto"/>
        <w:ind w:right="720"/>
        <w:rPr>
          <w:rFonts w:ascii="Calibri" w:eastAsia="Calibri" w:hAnsi="Calibri" w:cs="Times New Roman"/>
        </w:rPr>
      </w:pPr>
      <w:r w:rsidRPr="00D85AA5">
        <w:rPr>
          <w:rFonts w:ascii="Calibri" w:eastAsia="Calibri" w:hAnsi="Calibri" w:cs="Times New Roman"/>
        </w:rPr>
        <w:t>New Business</w:t>
      </w:r>
    </w:p>
    <w:p w:rsidR="00D85AA5" w:rsidRPr="00D85AA5" w:rsidRDefault="00D85AA5" w:rsidP="00D85AA5">
      <w:pPr>
        <w:numPr>
          <w:ilvl w:val="0"/>
          <w:numId w:val="2"/>
        </w:numPr>
        <w:spacing w:after="0" w:line="240" w:lineRule="auto"/>
        <w:ind w:right="720"/>
        <w:rPr>
          <w:rFonts w:ascii="Calibri" w:eastAsia="Calibri" w:hAnsi="Calibri" w:cs="Times New Roman"/>
        </w:rPr>
      </w:pPr>
      <w:r w:rsidRPr="00D85AA5">
        <w:rPr>
          <w:rFonts w:ascii="Calibri" w:eastAsia="Calibri" w:hAnsi="Calibri" w:cs="Times New Roman"/>
        </w:rPr>
        <w:t>COPE update, Parcel Tax</w:t>
      </w:r>
    </w:p>
    <w:p w:rsidR="00D85AA5" w:rsidRPr="00D85AA5" w:rsidRDefault="00D85AA5" w:rsidP="00D85AA5">
      <w:pPr>
        <w:numPr>
          <w:ilvl w:val="0"/>
          <w:numId w:val="2"/>
        </w:numPr>
        <w:tabs>
          <w:tab w:val="num" w:pos="1800"/>
        </w:tabs>
        <w:spacing w:after="0" w:line="240" w:lineRule="auto"/>
        <w:ind w:right="720"/>
        <w:rPr>
          <w:rFonts w:ascii="Calibri" w:eastAsia="Calibri" w:hAnsi="Calibri" w:cs="Times New Roman"/>
        </w:rPr>
      </w:pPr>
      <w:r w:rsidRPr="00D85AA5">
        <w:rPr>
          <w:rFonts w:ascii="Calibri" w:eastAsia="Calibri" w:hAnsi="Calibri" w:cs="Times New Roman"/>
        </w:rPr>
        <w:t>PFT Guidelines for Chairs</w:t>
      </w:r>
    </w:p>
    <w:p w:rsidR="00D85AA5" w:rsidRPr="00D85AA5" w:rsidRDefault="00D85AA5" w:rsidP="00D85AA5">
      <w:pPr>
        <w:numPr>
          <w:ilvl w:val="0"/>
          <w:numId w:val="2"/>
        </w:numPr>
        <w:tabs>
          <w:tab w:val="num" w:pos="1800"/>
        </w:tabs>
        <w:spacing w:after="0" w:line="240" w:lineRule="auto"/>
        <w:ind w:right="720"/>
        <w:rPr>
          <w:rFonts w:ascii="Calibri" w:eastAsia="Calibri" w:hAnsi="Calibri" w:cs="Times New Roman"/>
        </w:rPr>
      </w:pPr>
      <w:r w:rsidRPr="00D85AA5">
        <w:rPr>
          <w:rFonts w:ascii="Calibri" w:eastAsia="Calibri" w:hAnsi="Calibri" w:cs="Times New Roman"/>
        </w:rPr>
        <w:t xml:space="preserve">Surveillance Policy to advise Mark, </w:t>
      </w:r>
      <w:proofErr w:type="spellStart"/>
      <w:r w:rsidRPr="00D85AA5">
        <w:rPr>
          <w:rFonts w:ascii="Calibri" w:eastAsia="Calibri" w:hAnsi="Calibri" w:cs="Times New Roman"/>
        </w:rPr>
        <w:t>Bezemek</w:t>
      </w:r>
      <w:proofErr w:type="spellEnd"/>
    </w:p>
    <w:p w:rsidR="00D85AA5" w:rsidRPr="00D85AA5" w:rsidRDefault="00D85AA5" w:rsidP="00D85AA5">
      <w:pPr>
        <w:numPr>
          <w:ilvl w:val="0"/>
          <w:numId w:val="2"/>
        </w:numPr>
        <w:tabs>
          <w:tab w:val="num" w:pos="1800"/>
        </w:tabs>
        <w:spacing w:after="0" w:line="240" w:lineRule="auto"/>
        <w:ind w:right="720"/>
        <w:rPr>
          <w:rFonts w:ascii="Calibri" w:eastAsia="Calibri" w:hAnsi="Calibri" w:cs="Times New Roman"/>
        </w:rPr>
      </w:pPr>
      <w:r w:rsidRPr="00D85AA5">
        <w:rPr>
          <w:rFonts w:ascii="Calibri" w:eastAsia="Calibri" w:hAnsi="Calibri" w:cs="Times New Roman"/>
        </w:rPr>
        <w:t xml:space="preserve">Mark Greenside &amp; Debby </w:t>
      </w:r>
      <w:proofErr w:type="spellStart"/>
      <w:r w:rsidRPr="00D85AA5">
        <w:rPr>
          <w:rFonts w:ascii="Calibri" w:eastAsia="Calibri" w:hAnsi="Calibri" w:cs="Times New Roman"/>
        </w:rPr>
        <w:t>Weintraub</w:t>
      </w:r>
      <w:proofErr w:type="spellEnd"/>
      <w:r w:rsidRPr="00D85AA5">
        <w:rPr>
          <w:rFonts w:ascii="Calibri" w:eastAsia="Calibri" w:hAnsi="Calibri" w:cs="Times New Roman"/>
        </w:rPr>
        <w:t xml:space="preserve"> as consultants</w:t>
      </w:r>
    </w:p>
    <w:p w:rsidR="00D85AA5" w:rsidRPr="00D85AA5" w:rsidRDefault="00D85AA5" w:rsidP="00D85AA5">
      <w:pPr>
        <w:numPr>
          <w:ilvl w:val="0"/>
          <w:numId w:val="2"/>
        </w:numPr>
        <w:tabs>
          <w:tab w:val="num" w:pos="1800"/>
        </w:tabs>
        <w:spacing w:after="0" w:line="240" w:lineRule="auto"/>
        <w:ind w:right="720"/>
        <w:rPr>
          <w:rFonts w:ascii="Calibri" w:eastAsia="Calibri" w:hAnsi="Calibri" w:cs="Times New Roman"/>
        </w:rPr>
      </w:pPr>
      <w:r w:rsidRPr="00D85AA5">
        <w:rPr>
          <w:rFonts w:ascii="Calibri" w:eastAsia="Calibri" w:hAnsi="Calibri" w:cs="Times New Roman"/>
        </w:rPr>
        <w:t>PLUCC</w:t>
      </w:r>
    </w:p>
    <w:p w:rsidR="00D85AA5" w:rsidRPr="00D85AA5" w:rsidRDefault="00D85AA5" w:rsidP="00D85AA5">
      <w:pPr>
        <w:numPr>
          <w:ilvl w:val="0"/>
          <w:numId w:val="2"/>
        </w:numPr>
        <w:tabs>
          <w:tab w:val="num" w:pos="1800"/>
        </w:tabs>
        <w:spacing w:after="0" w:line="240" w:lineRule="auto"/>
        <w:ind w:right="720"/>
        <w:rPr>
          <w:rFonts w:ascii="Calibri" w:eastAsia="Calibri" w:hAnsi="Calibri" w:cs="Times New Roman"/>
        </w:rPr>
      </w:pPr>
      <w:proofErr w:type="spellStart"/>
      <w:r w:rsidRPr="00D85AA5">
        <w:rPr>
          <w:rFonts w:ascii="Calibri" w:eastAsia="Calibri" w:hAnsi="Calibri" w:cs="Times New Roman"/>
        </w:rPr>
        <w:t>Candaele</w:t>
      </w:r>
      <w:proofErr w:type="spellEnd"/>
      <w:r w:rsidRPr="00D85AA5">
        <w:rPr>
          <w:rFonts w:ascii="Calibri" w:eastAsia="Calibri" w:hAnsi="Calibri" w:cs="Times New Roman"/>
        </w:rPr>
        <w:t xml:space="preserve"> bill</w:t>
      </w:r>
    </w:p>
    <w:p w:rsidR="00D85AA5" w:rsidRPr="00D85AA5" w:rsidRDefault="00D85AA5" w:rsidP="00D85AA5">
      <w:pPr>
        <w:numPr>
          <w:ilvl w:val="0"/>
          <w:numId w:val="2"/>
        </w:numPr>
        <w:tabs>
          <w:tab w:val="num" w:pos="1800"/>
        </w:tabs>
        <w:spacing w:after="0" w:line="240" w:lineRule="auto"/>
        <w:ind w:right="720"/>
        <w:rPr>
          <w:rFonts w:ascii="Calibri" w:eastAsia="Calibri" w:hAnsi="Calibri" w:cs="Times New Roman"/>
        </w:rPr>
      </w:pPr>
      <w:r w:rsidRPr="00D85AA5">
        <w:rPr>
          <w:rFonts w:ascii="Calibri" w:eastAsia="Calibri" w:hAnsi="Calibri" w:cs="Times New Roman"/>
        </w:rPr>
        <w:t>Chair Release Time, Christine</w:t>
      </w:r>
    </w:p>
    <w:p w:rsidR="00D85AA5" w:rsidRPr="00D85AA5" w:rsidRDefault="00D85AA5" w:rsidP="00D85AA5">
      <w:pPr>
        <w:spacing w:after="0" w:line="240" w:lineRule="auto"/>
        <w:ind w:left="720" w:right="720" w:firstLine="720"/>
        <w:rPr>
          <w:rFonts w:ascii="Calibri" w:eastAsia="Calibri" w:hAnsi="Calibri" w:cs="Times New Roman"/>
        </w:rPr>
      </w:pPr>
      <w:r w:rsidRPr="00D85AA5">
        <w:rPr>
          <w:rFonts w:ascii="Calibri" w:eastAsia="Calibri" w:hAnsi="Calibri" w:cs="Times New Roman"/>
        </w:rPr>
        <w:t xml:space="preserve">8.    Statewide Conference for Public Education (Keep the Community in </w:t>
      </w:r>
    </w:p>
    <w:p w:rsidR="00D85AA5" w:rsidRPr="00D85AA5" w:rsidRDefault="00D85AA5" w:rsidP="00D85AA5">
      <w:pPr>
        <w:spacing w:after="0" w:line="240" w:lineRule="auto"/>
        <w:ind w:left="720" w:right="720" w:firstLine="720"/>
        <w:rPr>
          <w:rFonts w:ascii="Calibri" w:eastAsia="Calibri" w:hAnsi="Calibri" w:cs="Times New Roman"/>
        </w:rPr>
      </w:pPr>
      <w:r w:rsidRPr="00D85AA5">
        <w:rPr>
          <w:rFonts w:ascii="Calibri" w:eastAsia="Calibri" w:hAnsi="Calibri" w:cs="Times New Roman"/>
        </w:rPr>
        <w:t>Community College), Peter Brown</w:t>
      </w:r>
    </w:p>
    <w:p w:rsidR="00D85AA5" w:rsidRPr="00D85AA5" w:rsidRDefault="00D85AA5" w:rsidP="00D85AA5">
      <w:pPr>
        <w:spacing w:after="0" w:line="240" w:lineRule="auto"/>
        <w:ind w:left="720" w:right="720" w:firstLine="720"/>
        <w:rPr>
          <w:rFonts w:ascii="Calibri" w:eastAsia="Calibri" w:hAnsi="Calibri" w:cs="Times New Roman"/>
        </w:rPr>
      </w:pPr>
      <w:r w:rsidRPr="00D85AA5">
        <w:rPr>
          <w:rFonts w:ascii="Calibri" w:eastAsia="Calibri" w:hAnsi="Calibri" w:cs="Times New Roman"/>
        </w:rPr>
        <w:t>9. Parity Pay</w:t>
      </w:r>
    </w:p>
    <w:p w:rsidR="00D85AA5" w:rsidRPr="00D85AA5" w:rsidRDefault="00D85AA5" w:rsidP="00D85AA5">
      <w:pPr>
        <w:spacing w:after="0" w:line="240" w:lineRule="auto"/>
        <w:ind w:left="720" w:right="720" w:firstLine="720"/>
        <w:rPr>
          <w:rFonts w:ascii="Calibri" w:eastAsia="Calibri" w:hAnsi="Calibri" w:cs="Times New Roman"/>
        </w:rPr>
      </w:pPr>
      <w:r w:rsidRPr="00D85AA5">
        <w:rPr>
          <w:rFonts w:ascii="Calibri" w:eastAsia="Calibri" w:hAnsi="Calibri" w:cs="Times New Roman"/>
        </w:rPr>
        <w:t>10. Summer School Assignments</w:t>
      </w:r>
    </w:p>
    <w:p w:rsidR="00D85AA5" w:rsidRPr="00D85AA5" w:rsidRDefault="00D85AA5" w:rsidP="00D85AA5">
      <w:pPr>
        <w:spacing w:after="0" w:line="240" w:lineRule="auto"/>
        <w:ind w:left="720" w:right="720" w:firstLine="720"/>
        <w:rPr>
          <w:rFonts w:ascii="Calibri" w:eastAsia="Calibri" w:hAnsi="Calibri" w:cs="Times New Roman"/>
        </w:rPr>
      </w:pPr>
      <w:r w:rsidRPr="00D85AA5">
        <w:rPr>
          <w:rFonts w:ascii="Calibri" w:eastAsia="Calibri" w:hAnsi="Calibri" w:cs="Times New Roman"/>
        </w:rPr>
        <w:t>11. Merritt Election</w:t>
      </w:r>
    </w:p>
    <w:p w:rsidR="00D85AA5" w:rsidRPr="00D85AA5" w:rsidRDefault="00D85AA5" w:rsidP="00D85AA5">
      <w:pPr>
        <w:spacing w:after="0" w:line="240" w:lineRule="auto"/>
        <w:ind w:right="720"/>
        <w:rPr>
          <w:rFonts w:ascii="Calibri" w:eastAsia="Calibri" w:hAnsi="Calibri" w:cs="Times New Roman"/>
        </w:rPr>
      </w:pPr>
    </w:p>
    <w:p w:rsidR="00D85AA5" w:rsidRPr="00D85AA5" w:rsidRDefault="00D85AA5" w:rsidP="00D85AA5">
      <w:pPr>
        <w:numPr>
          <w:ilvl w:val="0"/>
          <w:numId w:val="1"/>
        </w:numPr>
        <w:spacing w:after="0" w:line="240" w:lineRule="auto"/>
        <w:ind w:right="720"/>
        <w:rPr>
          <w:rFonts w:ascii="Calibri" w:eastAsia="Calibri" w:hAnsi="Calibri" w:cs="Times New Roman"/>
        </w:rPr>
      </w:pPr>
      <w:r w:rsidRPr="00D85AA5">
        <w:rPr>
          <w:rFonts w:ascii="Calibri" w:eastAsia="Calibri" w:hAnsi="Calibri" w:cs="Times New Roman"/>
        </w:rPr>
        <w:t>Old Business</w:t>
      </w:r>
    </w:p>
    <w:p w:rsidR="00D85AA5" w:rsidRPr="00D85AA5" w:rsidRDefault="00D85AA5" w:rsidP="00D85AA5">
      <w:pPr>
        <w:spacing w:after="0" w:line="240" w:lineRule="auto"/>
        <w:ind w:left="1440" w:right="720"/>
        <w:rPr>
          <w:rFonts w:ascii="Calibri" w:eastAsia="Calibri" w:hAnsi="Calibri" w:cs="Times New Roman"/>
        </w:rPr>
      </w:pPr>
      <w:r w:rsidRPr="00D85AA5">
        <w:rPr>
          <w:rFonts w:ascii="Calibri" w:eastAsia="Calibri" w:hAnsi="Calibri" w:cs="Times New Roman"/>
        </w:rPr>
        <w:t>1. Part-Time Medical Relief Fund</w:t>
      </w:r>
    </w:p>
    <w:p w:rsidR="00D85AA5" w:rsidRPr="00D85AA5" w:rsidRDefault="00D85AA5" w:rsidP="00D85AA5">
      <w:pPr>
        <w:spacing w:after="0" w:line="240" w:lineRule="auto"/>
        <w:ind w:left="1440" w:right="720"/>
        <w:rPr>
          <w:rFonts w:ascii="Calibri" w:eastAsia="Calibri" w:hAnsi="Calibri" w:cs="Times New Roman"/>
        </w:rPr>
      </w:pPr>
      <w:r w:rsidRPr="00D85AA5">
        <w:rPr>
          <w:rFonts w:ascii="Calibri" w:eastAsia="Calibri" w:hAnsi="Calibri" w:cs="Times New Roman"/>
        </w:rPr>
        <w:t>2. CFT Convention update</w:t>
      </w:r>
    </w:p>
    <w:p w:rsidR="00D85AA5" w:rsidRPr="00D85AA5" w:rsidRDefault="00D85AA5" w:rsidP="00D85AA5">
      <w:pPr>
        <w:spacing w:after="0" w:line="240" w:lineRule="auto"/>
        <w:ind w:left="1440" w:right="720"/>
        <w:rPr>
          <w:rFonts w:ascii="Calibri" w:eastAsia="Calibri" w:hAnsi="Calibri" w:cs="Times New Roman"/>
        </w:rPr>
      </w:pPr>
      <w:r w:rsidRPr="00D85AA5">
        <w:rPr>
          <w:rFonts w:ascii="Calibri" w:eastAsia="Calibri" w:hAnsi="Calibri" w:cs="Times New Roman"/>
        </w:rPr>
        <w:t>3. Sacramento Training update</w:t>
      </w:r>
    </w:p>
    <w:p w:rsidR="00D85AA5" w:rsidRPr="00D85AA5" w:rsidRDefault="00D85AA5" w:rsidP="00D85AA5">
      <w:pPr>
        <w:spacing w:after="0" w:line="240" w:lineRule="auto"/>
        <w:ind w:left="2160" w:right="720"/>
        <w:rPr>
          <w:rFonts w:ascii="Calibri" w:eastAsia="Calibri" w:hAnsi="Calibri" w:cs="Times New Roman"/>
        </w:rPr>
      </w:pPr>
    </w:p>
    <w:p w:rsidR="00D85AA5" w:rsidRPr="00D85AA5" w:rsidRDefault="00D85AA5" w:rsidP="00D85AA5">
      <w:pPr>
        <w:numPr>
          <w:ilvl w:val="0"/>
          <w:numId w:val="1"/>
        </w:numPr>
        <w:spacing w:after="0" w:line="240" w:lineRule="auto"/>
        <w:ind w:right="720"/>
        <w:rPr>
          <w:rFonts w:ascii="Calibri" w:eastAsia="Calibri" w:hAnsi="Calibri" w:cs="Times New Roman"/>
        </w:rPr>
      </w:pPr>
      <w:r w:rsidRPr="00D85AA5">
        <w:rPr>
          <w:rFonts w:ascii="Calibri" w:eastAsia="Calibri" w:hAnsi="Calibri" w:cs="Times New Roman"/>
        </w:rPr>
        <w:t>Reports</w:t>
      </w:r>
    </w:p>
    <w:p w:rsidR="00D85AA5" w:rsidRPr="00D85AA5" w:rsidRDefault="00D85AA5" w:rsidP="00D85AA5">
      <w:pPr>
        <w:spacing w:after="0" w:line="240" w:lineRule="auto"/>
        <w:ind w:left="1440" w:right="720"/>
        <w:rPr>
          <w:rFonts w:ascii="Calibri" w:eastAsia="Calibri" w:hAnsi="Calibri" w:cs="Times New Roman"/>
        </w:rPr>
      </w:pPr>
      <w:r w:rsidRPr="00D85AA5">
        <w:rPr>
          <w:rFonts w:ascii="Calibri" w:eastAsia="Calibri" w:hAnsi="Calibri" w:cs="Times New Roman"/>
        </w:rPr>
        <w:t>1. President’s Report</w:t>
      </w:r>
    </w:p>
    <w:p w:rsidR="00D85AA5" w:rsidRPr="00D85AA5" w:rsidRDefault="00D85AA5" w:rsidP="00D85AA5">
      <w:pPr>
        <w:spacing w:after="0" w:line="240" w:lineRule="auto"/>
        <w:ind w:left="1440" w:right="720"/>
        <w:rPr>
          <w:rFonts w:ascii="Calibri" w:eastAsia="Calibri" w:hAnsi="Calibri" w:cs="Times New Roman"/>
        </w:rPr>
      </w:pPr>
      <w:r w:rsidRPr="00D85AA5">
        <w:rPr>
          <w:rFonts w:ascii="Calibri" w:eastAsia="Calibri" w:hAnsi="Calibri" w:cs="Times New Roman"/>
        </w:rPr>
        <w:t xml:space="preserve">2. Officer Reports {Bookkeeper’s- Treasurer, Secretary/Grievance} </w:t>
      </w:r>
    </w:p>
    <w:p w:rsidR="00D85AA5" w:rsidRPr="00D85AA5" w:rsidRDefault="00D85AA5" w:rsidP="00D85AA5">
      <w:pPr>
        <w:spacing w:after="0" w:line="240" w:lineRule="auto"/>
        <w:ind w:right="720"/>
        <w:rPr>
          <w:rFonts w:ascii="Calibri" w:eastAsia="Calibri" w:hAnsi="Calibri" w:cs="Times New Roman"/>
        </w:rPr>
      </w:pPr>
      <w:r w:rsidRPr="00D85AA5">
        <w:rPr>
          <w:rFonts w:ascii="Calibri" w:eastAsia="Calibri" w:hAnsi="Calibri" w:cs="Times New Roman"/>
        </w:rPr>
        <w:t xml:space="preserve">                             3. Reps. Reports {Part-Time &amp; CTE Vocational} </w:t>
      </w:r>
    </w:p>
    <w:p w:rsidR="00D85AA5" w:rsidRPr="00D85AA5" w:rsidRDefault="00D85AA5" w:rsidP="00D85AA5">
      <w:pPr>
        <w:spacing w:after="0" w:line="240" w:lineRule="auto"/>
        <w:ind w:left="1440" w:right="720"/>
        <w:rPr>
          <w:rFonts w:ascii="Calibri" w:eastAsia="Calibri" w:hAnsi="Calibri" w:cs="Times New Roman"/>
        </w:rPr>
      </w:pPr>
      <w:r w:rsidRPr="00D85AA5">
        <w:rPr>
          <w:rFonts w:ascii="Calibri" w:eastAsia="Calibri" w:hAnsi="Calibri" w:cs="Times New Roman"/>
        </w:rPr>
        <w:t xml:space="preserve">4. College Co-Chairs Reports {BCC, CoA, Laney, Merritt} </w:t>
      </w:r>
    </w:p>
    <w:p w:rsidR="00D85AA5" w:rsidRPr="00D85AA5" w:rsidRDefault="00D85AA5" w:rsidP="00D85AA5">
      <w:pPr>
        <w:spacing w:after="0" w:line="240" w:lineRule="auto"/>
        <w:ind w:left="1440" w:right="720"/>
        <w:rPr>
          <w:rFonts w:ascii="Calibri" w:eastAsia="Calibri" w:hAnsi="Calibri" w:cs="Times New Roman"/>
        </w:rPr>
      </w:pPr>
      <w:r w:rsidRPr="00D85AA5">
        <w:rPr>
          <w:rFonts w:ascii="Calibri" w:eastAsia="Calibri" w:hAnsi="Calibri" w:cs="Times New Roman"/>
        </w:rPr>
        <w:t xml:space="preserve">5. Communications Officer Report </w:t>
      </w:r>
    </w:p>
    <w:p w:rsidR="00D85AA5" w:rsidRPr="00D85AA5" w:rsidRDefault="00D85AA5" w:rsidP="00D85AA5">
      <w:pPr>
        <w:spacing w:after="0" w:line="240" w:lineRule="auto"/>
        <w:ind w:left="1440" w:right="720"/>
        <w:rPr>
          <w:rFonts w:ascii="Calibri" w:eastAsia="Calibri" w:hAnsi="Calibri" w:cs="Times New Roman"/>
        </w:rPr>
      </w:pPr>
      <w:r w:rsidRPr="00D85AA5">
        <w:rPr>
          <w:rFonts w:ascii="Calibri" w:eastAsia="Calibri" w:hAnsi="Calibri" w:cs="Times New Roman"/>
        </w:rPr>
        <w:t>6. Diversity Rep</w:t>
      </w:r>
      <w:proofErr w:type="gramStart"/>
      <w:r w:rsidRPr="00D85AA5">
        <w:rPr>
          <w:rFonts w:ascii="Calibri" w:eastAsia="Calibri" w:hAnsi="Calibri" w:cs="Times New Roman"/>
        </w:rPr>
        <w:t>. &amp;</w:t>
      </w:r>
      <w:proofErr w:type="gramEnd"/>
      <w:r w:rsidRPr="00D85AA5">
        <w:rPr>
          <w:rFonts w:ascii="Calibri" w:eastAsia="Calibri" w:hAnsi="Calibri" w:cs="Times New Roman"/>
        </w:rPr>
        <w:t xml:space="preserve"> PLUCC Organizer Report</w:t>
      </w:r>
    </w:p>
    <w:p w:rsidR="00D85AA5" w:rsidRPr="00D85AA5" w:rsidRDefault="00D85AA5" w:rsidP="00D85AA5">
      <w:pPr>
        <w:spacing w:after="0" w:line="240" w:lineRule="auto"/>
        <w:ind w:right="720"/>
        <w:rPr>
          <w:rFonts w:ascii="Calibri" w:eastAsia="Calibri" w:hAnsi="Calibri" w:cs="Times New Roman"/>
        </w:rPr>
      </w:pPr>
    </w:p>
    <w:p w:rsidR="00D85AA5" w:rsidRPr="00D85AA5" w:rsidRDefault="00D85AA5" w:rsidP="00D85AA5">
      <w:pPr>
        <w:numPr>
          <w:ilvl w:val="0"/>
          <w:numId w:val="1"/>
        </w:numPr>
        <w:spacing w:after="0" w:line="240" w:lineRule="auto"/>
        <w:ind w:right="720"/>
        <w:rPr>
          <w:rFonts w:ascii="Calibri" w:eastAsia="Calibri" w:hAnsi="Calibri" w:cs="Times New Roman"/>
        </w:rPr>
      </w:pPr>
      <w:r w:rsidRPr="00D85AA5">
        <w:rPr>
          <w:rFonts w:ascii="Calibri" w:eastAsia="Calibri" w:hAnsi="Calibri" w:cs="Times New Roman"/>
        </w:rPr>
        <w:t xml:space="preserve">Announcements: Congrats to Susan </w:t>
      </w:r>
      <w:proofErr w:type="spellStart"/>
      <w:r w:rsidRPr="00D85AA5">
        <w:rPr>
          <w:rFonts w:ascii="Calibri" w:eastAsia="Calibri" w:hAnsi="Calibri" w:cs="Times New Roman"/>
        </w:rPr>
        <w:t>Schacher</w:t>
      </w:r>
      <w:proofErr w:type="spellEnd"/>
      <w:r w:rsidRPr="00D85AA5">
        <w:rPr>
          <w:rFonts w:ascii="Calibri" w:eastAsia="Calibri" w:hAnsi="Calibri" w:cs="Times New Roman"/>
        </w:rPr>
        <w:t xml:space="preserve">, FACCC, Margaret </w:t>
      </w:r>
      <w:proofErr w:type="spellStart"/>
      <w:r w:rsidRPr="00D85AA5">
        <w:rPr>
          <w:rFonts w:ascii="Calibri" w:eastAsia="Calibri" w:hAnsi="Calibri" w:cs="Times New Roman"/>
        </w:rPr>
        <w:t>Quan</w:t>
      </w:r>
      <w:proofErr w:type="spellEnd"/>
      <w:r w:rsidRPr="00D85AA5">
        <w:rPr>
          <w:rFonts w:ascii="Calibri" w:eastAsia="Calibri" w:hAnsi="Calibri" w:cs="Times New Roman"/>
        </w:rPr>
        <w:t xml:space="preserve"> Part-Time Faculty Member of the Year</w:t>
      </w:r>
    </w:p>
    <w:p w:rsidR="00D85AA5" w:rsidRPr="00D85AA5" w:rsidRDefault="00D85AA5" w:rsidP="00D85AA5">
      <w:pPr>
        <w:spacing w:after="0" w:line="240" w:lineRule="auto"/>
        <w:ind w:left="720" w:right="720"/>
        <w:rPr>
          <w:rFonts w:ascii="Calibri" w:eastAsia="Calibri" w:hAnsi="Calibri" w:cs="Times New Roman"/>
        </w:rPr>
      </w:pPr>
    </w:p>
    <w:p w:rsidR="00D85AA5" w:rsidRPr="00D85AA5" w:rsidRDefault="00D85AA5" w:rsidP="00D85AA5">
      <w:pPr>
        <w:spacing w:after="0" w:line="240" w:lineRule="auto"/>
        <w:rPr>
          <w:rFonts w:ascii="Calibri" w:eastAsia="Calibri" w:hAnsi="Calibri" w:cs="Times New Roman"/>
        </w:rPr>
      </w:pPr>
      <w:r w:rsidRPr="00D85AA5">
        <w:rPr>
          <w:rFonts w:ascii="Calibri" w:eastAsia="Calibri" w:hAnsi="Calibri" w:cs="Times New Roman"/>
        </w:rPr>
        <w:t>Enclosures: 3-15-12 draft minutes (pgs. 1-5); Parcel Tax flyer (pg. 6); Background on 403(b) bill re Educator Retirement Income (pgs. 7-8); List of Supporters for AB 1959 (pg. 9); Note from Peter Brown on KCCC Conference &amp; Flyer (pg. 10-11); Note from Tae-Soon Park re budget (pg. 12); PFT monthly budget: April 1- May 1, 2012 (pg. 13-16.)</w:t>
      </w:r>
    </w:p>
    <w:p w:rsidR="00D85AA5" w:rsidRPr="00D85AA5" w:rsidRDefault="00D85AA5" w:rsidP="00D85AA5">
      <w:pPr>
        <w:spacing w:after="0" w:line="240" w:lineRule="auto"/>
        <w:rPr>
          <w:rFonts w:ascii="Calibri" w:eastAsia="Calibri" w:hAnsi="Calibri" w:cs="Times New Roman"/>
        </w:rPr>
      </w:pPr>
    </w:p>
    <w:p w:rsidR="00171769" w:rsidRDefault="00D85AA5">
      <w:bookmarkStart w:id="0" w:name="_GoBack"/>
      <w:bookmarkEnd w:id="0"/>
    </w:p>
    <w:sectPr w:rsidR="00171769" w:rsidSect="00890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a Lisa Solid">
    <w:altName w:val="Times New Roman"/>
    <w:charset w:val="00"/>
    <w:family w:val="auto"/>
    <w:pitch w:val="default"/>
  </w:font>
  <w:font w:name="ZapfChancery">
    <w:altName w:val="Monotype Corsiv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41B4"/>
    <w:multiLevelType w:val="singleLevel"/>
    <w:tmpl w:val="05DC3BA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 w:val="0"/>
        <w:i w:val="0"/>
        <w:sz w:val="28"/>
      </w:rPr>
    </w:lvl>
  </w:abstractNum>
  <w:abstractNum w:abstractNumId="1">
    <w:nsid w:val="65DB5A42"/>
    <w:multiLevelType w:val="hybridMultilevel"/>
    <w:tmpl w:val="40B6E5D2"/>
    <w:lvl w:ilvl="0" w:tplc="6E7616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A5"/>
    <w:rsid w:val="004F63E4"/>
    <w:rsid w:val="00580B1C"/>
    <w:rsid w:val="00D8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2012-09-25T23:04:00Z</dcterms:created>
  <dcterms:modified xsi:type="dcterms:W3CDTF">2012-09-25T23:05:00Z</dcterms:modified>
</cp:coreProperties>
</file>